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E5F327" w14:textId="77777777" w:rsidR="00466AB6" w:rsidRDefault="00466AB6" w:rsidP="00466AB6">
      <w:pPr>
        <w:spacing w:line="480" w:lineRule="auto"/>
        <w:rPr>
          <w:rFonts w:ascii="Times New Roman" w:hAnsi="Times New Roman"/>
          <w:color w:val="1D1D1D"/>
          <w:sz w:val="24"/>
          <w:szCs w:val="24"/>
          <w:shd w:val="clear" w:color="auto" w:fill="FFFFFF"/>
        </w:rPr>
      </w:pPr>
    </w:p>
    <w:p w14:paraId="7525D6B4" w14:textId="77777777" w:rsidR="00466AB6" w:rsidRDefault="00466AB6" w:rsidP="00466AB6">
      <w:pPr>
        <w:spacing w:line="480" w:lineRule="auto"/>
        <w:rPr>
          <w:rFonts w:ascii="Times New Roman" w:hAnsi="Times New Roman"/>
          <w:color w:val="1D1D1D"/>
          <w:sz w:val="24"/>
          <w:szCs w:val="24"/>
          <w:shd w:val="clear" w:color="auto" w:fill="FFFFFF"/>
        </w:rPr>
      </w:pPr>
    </w:p>
    <w:p w14:paraId="77612148" w14:textId="77777777" w:rsidR="00466AB6" w:rsidRDefault="00466AB6" w:rsidP="00466AB6">
      <w:pPr>
        <w:spacing w:line="480" w:lineRule="auto"/>
        <w:rPr>
          <w:rFonts w:ascii="Times New Roman" w:hAnsi="Times New Roman"/>
          <w:color w:val="1D1D1D"/>
          <w:sz w:val="24"/>
          <w:szCs w:val="24"/>
          <w:shd w:val="clear" w:color="auto" w:fill="FFFFFF"/>
        </w:rPr>
      </w:pPr>
    </w:p>
    <w:p w14:paraId="6FF0916C" w14:textId="77777777" w:rsidR="00466AB6" w:rsidRDefault="00466AB6" w:rsidP="006622E9">
      <w:pPr>
        <w:spacing w:line="480" w:lineRule="auto"/>
        <w:jc w:val="both"/>
        <w:rPr>
          <w:rFonts w:ascii="Times New Roman" w:hAnsi="Times New Roman"/>
          <w:color w:val="1D1D1D"/>
          <w:sz w:val="24"/>
          <w:szCs w:val="24"/>
          <w:shd w:val="clear" w:color="auto" w:fill="FFFFFF"/>
        </w:rPr>
      </w:pPr>
    </w:p>
    <w:p w14:paraId="24CB689F" w14:textId="4183A5AB" w:rsidR="00ED72DE" w:rsidRPr="006622E9" w:rsidRDefault="00F533F4" w:rsidP="00466AB6">
      <w:pPr>
        <w:spacing w:line="480" w:lineRule="auto"/>
        <w:rPr>
          <w:rFonts w:ascii="Times New Roman" w:hAnsi="Times New Roman"/>
          <w:b/>
          <w:sz w:val="24"/>
          <w:szCs w:val="24"/>
        </w:rPr>
      </w:pPr>
      <w:r w:rsidRPr="006622E9">
        <w:rPr>
          <w:rFonts w:ascii="Times New Roman" w:hAnsi="Times New Roman"/>
          <w:b/>
          <w:color w:val="1D1D1D"/>
          <w:sz w:val="24"/>
          <w:szCs w:val="24"/>
          <w:shd w:val="clear" w:color="auto" w:fill="FFFFFF"/>
        </w:rPr>
        <w:t xml:space="preserve">Why I Want to Be </w:t>
      </w:r>
      <w:r w:rsidR="006622E9" w:rsidRPr="006622E9">
        <w:rPr>
          <w:rFonts w:ascii="Times New Roman" w:hAnsi="Times New Roman"/>
          <w:b/>
          <w:color w:val="1D1D1D"/>
          <w:sz w:val="24"/>
          <w:szCs w:val="24"/>
          <w:shd w:val="clear" w:color="auto" w:fill="FFFFFF"/>
        </w:rPr>
        <w:t>a</w:t>
      </w:r>
      <w:r w:rsidRPr="006622E9">
        <w:rPr>
          <w:rFonts w:ascii="Times New Roman" w:hAnsi="Times New Roman"/>
          <w:b/>
          <w:color w:val="1D1D1D"/>
          <w:sz w:val="24"/>
          <w:szCs w:val="24"/>
          <w:shd w:val="clear" w:color="auto" w:fill="FFFFFF"/>
        </w:rPr>
        <w:t xml:space="preserve"> Teacher</w:t>
      </w:r>
    </w:p>
    <w:p w14:paraId="2A79620C" w14:textId="7B07D072" w:rsidR="00ED72DE" w:rsidRDefault="00ED72DE" w:rsidP="00466AB6">
      <w:pPr>
        <w:spacing w:line="480" w:lineRule="auto"/>
        <w:rPr>
          <w:rFonts w:ascii="Times New Roman" w:hAnsi="Times New Roman"/>
          <w:b/>
          <w:sz w:val="24"/>
          <w:szCs w:val="24"/>
        </w:rPr>
      </w:pPr>
    </w:p>
    <w:p w14:paraId="75D49B20" w14:textId="7850023F" w:rsidR="00466AB6" w:rsidRDefault="00466AB6" w:rsidP="00466AB6">
      <w:pPr>
        <w:spacing w:line="480" w:lineRule="auto"/>
        <w:rPr>
          <w:rFonts w:ascii="Times New Roman" w:hAnsi="Times New Roman"/>
          <w:b/>
          <w:sz w:val="24"/>
          <w:szCs w:val="24"/>
        </w:rPr>
      </w:pPr>
    </w:p>
    <w:p w14:paraId="3073332F" w14:textId="77777777" w:rsidR="00466AB6" w:rsidRPr="00466AB6" w:rsidRDefault="00466AB6" w:rsidP="00466AB6">
      <w:pPr>
        <w:spacing w:line="480" w:lineRule="auto"/>
        <w:rPr>
          <w:rFonts w:ascii="Times New Roman" w:hAnsi="Times New Roman"/>
          <w:b/>
          <w:sz w:val="24"/>
          <w:szCs w:val="24"/>
        </w:rPr>
      </w:pPr>
    </w:p>
    <w:p w14:paraId="0DB32860" w14:textId="77777777" w:rsidR="00ED72DE" w:rsidRPr="00466AB6" w:rsidRDefault="00F533F4" w:rsidP="00466AB6">
      <w:pPr>
        <w:spacing w:line="480" w:lineRule="auto"/>
        <w:rPr>
          <w:rFonts w:ascii="Times New Roman" w:hAnsi="Times New Roman"/>
          <w:sz w:val="24"/>
          <w:szCs w:val="24"/>
        </w:rPr>
      </w:pPr>
      <w:r w:rsidRPr="00466AB6">
        <w:rPr>
          <w:rFonts w:ascii="Times New Roman" w:hAnsi="Times New Roman"/>
          <w:sz w:val="24"/>
          <w:szCs w:val="24"/>
        </w:rPr>
        <w:t xml:space="preserve">Student’s Name </w:t>
      </w:r>
    </w:p>
    <w:p w14:paraId="2D209F54" w14:textId="77777777" w:rsidR="00ED72DE" w:rsidRPr="00466AB6" w:rsidRDefault="00F533F4" w:rsidP="00466AB6">
      <w:pPr>
        <w:spacing w:line="480" w:lineRule="auto"/>
        <w:rPr>
          <w:rFonts w:ascii="Times New Roman" w:hAnsi="Times New Roman"/>
          <w:sz w:val="24"/>
          <w:szCs w:val="24"/>
        </w:rPr>
      </w:pPr>
      <w:r w:rsidRPr="00466AB6">
        <w:rPr>
          <w:rFonts w:ascii="Times New Roman" w:hAnsi="Times New Roman"/>
          <w:sz w:val="24"/>
          <w:szCs w:val="24"/>
        </w:rPr>
        <w:t>University</w:t>
      </w:r>
    </w:p>
    <w:p w14:paraId="578D12AF" w14:textId="77777777" w:rsidR="00ED72DE" w:rsidRPr="00466AB6" w:rsidRDefault="00F533F4" w:rsidP="00466AB6">
      <w:pPr>
        <w:spacing w:line="480" w:lineRule="auto"/>
        <w:rPr>
          <w:rFonts w:ascii="Times New Roman" w:hAnsi="Times New Roman"/>
          <w:sz w:val="24"/>
          <w:szCs w:val="24"/>
        </w:rPr>
      </w:pPr>
      <w:r w:rsidRPr="00466AB6">
        <w:rPr>
          <w:rFonts w:ascii="Times New Roman" w:hAnsi="Times New Roman"/>
          <w:sz w:val="24"/>
          <w:szCs w:val="24"/>
        </w:rPr>
        <w:t>Course</w:t>
      </w:r>
    </w:p>
    <w:p w14:paraId="5A12B41E" w14:textId="77777777" w:rsidR="00ED72DE" w:rsidRPr="00466AB6" w:rsidRDefault="00F533F4" w:rsidP="00466AB6">
      <w:pPr>
        <w:spacing w:line="480" w:lineRule="auto"/>
        <w:rPr>
          <w:rFonts w:ascii="Times New Roman" w:hAnsi="Times New Roman"/>
          <w:sz w:val="24"/>
          <w:szCs w:val="24"/>
        </w:rPr>
      </w:pPr>
      <w:r w:rsidRPr="00466AB6">
        <w:rPr>
          <w:rFonts w:ascii="Times New Roman" w:hAnsi="Times New Roman"/>
          <w:sz w:val="24"/>
          <w:szCs w:val="24"/>
        </w:rPr>
        <w:t>Professor</w:t>
      </w:r>
    </w:p>
    <w:p w14:paraId="1A94B5FF" w14:textId="4E7F5522" w:rsidR="00ED72DE" w:rsidRDefault="00F533F4" w:rsidP="00466AB6">
      <w:pPr>
        <w:spacing w:line="480" w:lineRule="auto"/>
        <w:rPr>
          <w:rFonts w:ascii="Times New Roman" w:hAnsi="Times New Roman"/>
          <w:sz w:val="24"/>
          <w:szCs w:val="24"/>
        </w:rPr>
      </w:pPr>
      <w:r w:rsidRPr="00466AB6">
        <w:rPr>
          <w:rFonts w:ascii="Times New Roman" w:hAnsi="Times New Roman"/>
          <w:sz w:val="24"/>
          <w:szCs w:val="24"/>
        </w:rPr>
        <w:t>Date</w:t>
      </w:r>
    </w:p>
    <w:p w14:paraId="05F1E900" w14:textId="2C844AD7" w:rsidR="00466AB6" w:rsidRDefault="00466AB6" w:rsidP="00466AB6">
      <w:pPr>
        <w:spacing w:line="480" w:lineRule="auto"/>
        <w:rPr>
          <w:rFonts w:ascii="Times New Roman" w:hAnsi="Times New Roman"/>
          <w:sz w:val="24"/>
          <w:szCs w:val="24"/>
        </w:rPr>
      </w:pPr>
    </w:p>
    <w:p w14:paraId="6A37E987" w14:textId="7E06CE8F" w:rsidR="00466AB6" w:rsidRDefault="00466AB6" w:rsidP="00466AB6">
      <w:pPr>
        <w:spacing w:line="480" w:lineRule="auto"/>
        <w:rPr>
          <w:rFonts w:ascii="Times New Roman" w:hAnsi="Times New Roman"/>
          <w:sz w:val="24"/>
          <w:szCs w:val="24"/>
        </w:rPr>
      </w:pPr>
    </w:p>
    <w:p w14:paraId="662F4114" w14:textId="3DE0834B" w:rsidR="00466AB6" w:rsidRDefault="00466AB6" w:rsidP="00466AB6">
      <w:pPr>
        <w:spacing w:line="480" w:lineRule="auto"/>
        <w:rPr>
          <w:rFonts w:ascii="Times New Roman" w:hAnsi="Times New Roman"/>
          <w:sz w:val="24"/>
          <w:szCs w:val="24"/>
        </w:rPr>
      </w:pPr>
    </w:p>
    <w:p w14:paraId="6919A4B8" w14:textId="17D103D5" w:rsidR="00466AB6" w:rsidRDefault="00466AB6" w:rsidP="00466AB6">
      <w:pPr>
        <w:spacing w:line="480" w:lineRule="auto"/>
        <w:rPr>
          <w:rFonts w:ascii="Times New Roman" w:hAnsi="Times New Roman"/>
          <w:sz w:val="24"/>
          <w:szCs w:val="24"/>
        </w:rPr>
      </w:pPr>
    </w:p>
    <w:p w14:paraId="32A6F564" w14:textId="77777777" w:rsidR="006622E9" w:rsidRDefault="006622E9" w:rsidP="00466AB6">
      <w:pPr>
        <w:spacing w:line="480" w:lineRule="auto"/>
        <w:rPr>
          <w:rFonts w:ascii="Times New Roman" w:hAnsi="Times New Roman"/>
          <w:sz w:val="24"/>
          <w:szCs w:val="24"/>
        </w:rPr>
      </w:pPr>
    </w:p>
    <w:p w14:paraId="4A20D79E" w14:textId="77777777" w:rsidR="006622E9" w:rsidRDefault="006622E9" w:rsidP="00466AB6">
      <w:pPr>
        <w:spacing w:line="480" w:lineRule="auto"/>
        <w:rPr>
          <w:rFonts w:ascii="Times New Roman" w:hAnsi="Times New Roman"/>
          <w:sz w:val="24"/>
          <w:szCs w:val="24"/>
        </w:rPr>
      </w:pPr>
    </w:p>
    <w:p w14:paraId="68FC9D84" w14:textId="77777777" w:rsidR="006622E9" w:rsidRDefault="006622E9" w:rsidP="00466AB6">
      <w:pPr>
        <w:spacing w:line="480" w:lineRule="auto"/>
        <w:rPr>
          <w:rFonts w:ascii="Times New Roman" w:hAnsi="Times New Roman"/>
          <w:sz w:val="24"/>
          <w:szCs w:val="24"/>
        </w:rPr>
      </w:pPr>
    </w:p>
    <w:p w14:paraId="3E33B7FB" w14:textId="77777777" w:rsidR="006622E9" w:rsidRDefault="006622E9" w:rsidP="00466AB6">
      <w:pPr>
        <w:spacing w:line="480" w:lineRule="auto"/>
        <w:rPr>
          <w:rFonts w:ascii="Times New Roman" w:hAnsi="Times New Roman"/>
          <w:sz w:val="24"/>
          <w:szCs w:val="24"/>
        </w:rPr>
      </w:pPr>
    </w:p>
    <w:p w14:paraId="6125E8A8" w14:textId="77777777" w:rsidR="006622E9" w:rsidRDefault="006622E9" w:rsidP="00466AB6">
      <w:pPr>
        <w:spacing w:line="480" w:lineRule="auto"/>
        <w:rPr>
          <w:rFonts w:ascii="Times New Roman" w:hAnsi="Times New Roman"/>
          <w:sz w:val="24"/>
          <w:szCs w:val="24"/>
        </w:rPr>
      </w:pPr>
    </w:p>
    <w:p w14:paraId="488CC5D0" w14:textId="77777777" w:rsidR="00466AB6" w:rsidRPr="00466AB6" w:rsidRDefault="00466AB6" w:rsidP="00466AB6">
      <w:pPr>
        <w:spacing w:line="480" w:lineRule="auto"/>
        <w:rPr>
          <w:rFonts w:ascii="Times New Roman" w:hAnsi="Times New Roman"/>
          <w:sz w:val="24"/>
          <w:szCs w:val="24"/>
        </w:rPr>
      </w:pPr>
    </w:p>
    <w:p w14:paraId="6FAEE486" w14:textId="5A09524B" w:rsidR="00ED72DE" w:rsidRPr="006622E9" w:rsidRDefault="006622E9" w:rsidP="006622E9">
      <w:pPr>
        <w:spacing w:line="480" w:lineRule="auto"/>
        <w:rPr>
          <w:rFonts w:ascii="Times New Roman" w:hAnsi="Times New Roman"/>
          <w:b/>
          <w:sz w:val="24"/>
          <w:szCs w:val="24"/>
        </w:rPr>
      </w:pPr>
      <w:r w:rsidRPr="006622E9">
        <w:rPr>
          <w:rFonts w:ascii="Times New Roman" w:hAnsi="Times New Roman"/>
          <w:b/>
          <w:color w:val="1D1D1D"/>
          <w:sz w:val="24"/>
          <w:szCs w:val="24"/>
          <w:shd w:val="clear" w:color="auto" w:fill="FFFFFF"/>
        </w:rPr>
        <w:lastRenderedPageBreak/>
        <w:t>Why I Want to Be a Teacher</w:t>
      </w:r>
    </w:p>
    <w:p w14:paraId="13C21F0C" w14:textId="47B7C289" w:rsidR="00C62F71" w:rsidRPr="00466AB6" w:rsidRDefault="00F533F4" w:rsidP="00890C67">
      <w:pPr>
        <w:spacing w:line="480" w:lineRule="auto"/>
        <w:ind w:firstLine="360"/>
        <w:jc w:val="left"/>
        <w:rPr>
          <w:rFonts w:ascii="Times New Roman" w:hAnsi="Times New Roman"/>
          <w:color w:val="1D1D1D"/>
          <w:sz w:val="24"/>
          <w:szCs w:val="24"/>
          <w:shd w:val="clear" w:color="auto" w:fill="FFFFFF"/>
        </w:rPr>
      </w:pPr>
      <w:r w:rsidRPr="00466AB6">
        <w:rPr>
          <w:rFonts w:ascii="Times New Roman" w:hAnsi="Times New Roman"/>
          <w:color w:val="1D1D1D"/>
          <w:sz w:val="24"/>
          <w:szCs w:val="24"/>
          <w:shd w:val="clear" w:color="auto" w:fill="FFFFFF"/>
        </w:rPr>
        <w:t>There are several reasons why I want to be a teacher. These reasons are:</w:t>
      </w:r>
    </w:p>
    <w:p w14:paraId="192DCEE7" w14:textId="77777777" w:rsidR="00C62F71" w:rsidRPr="00466AB6" w:rsidRDefault="00F533F4" w:rsidP="00466AB6">
      <w:pPr>
        <w:pStyle w:val="ListParagraph"/>
        <w:numPr>
          <w:ilvl w:val="0"/>
          <w:numId w:val="1"/>
        </w:numPr>
        <w:spacing w:line="480" w:lineRule="auto"/>
        <w:jc w:val="left"/>
        <w:rPr>
          <w:rFonts w:ascii="Times New Roman" w:hAnsi="Times New Roman"/>
          <w:color w:val="1D1D1D"/>
          <w:sz w:val="24"/>
          <w:szCs w:val="24"/>
          <w:shd w:val="clear" w:color="auto" w:fill="FFFFFF"/>
        </w:rPr>
      </w:pPr>
      <w:r w:rsidRPr="00466AB6">
        <w:rPr>
          <w:rFonts w:ascii="Times New Roman" w:hAnsi="Times New Roman"/>
          <w:color w:val="1D1D1D"/>
          <w:sz w:val="24"/>
          <w:szCs w:val="24"/>
          <w:shd w:val="clear" w:color="auto" w:fill="FFFFFF"/>
        </w:rPr>
        <w:t xml:space="preserve">I want to impact students' lives positively; </w:t>
      </w:r>
      <w:proofErr w:type="gramStart"/>
      <w:r w:rsidRPr="00466AB6">
        <w:rPr>
          <w:rFonts w:ascii="Times New Roman" w:hAnsi="Times New Roman"/>
          <w:color w:val="1D1D1D"/>
          <w:sz w:val="24"/>
          <w:szCs w:val="24"/>
          <w:shd w:val="clear" w:color="auto" w:fill="FFFFFF"/>
        </w:rPr>
        <w:t>Making</w:t>
      </w:r>
      <w:proofErr w:type="gramEnd"/>
      <w:r w:rsidRPr="00466AB6">
        <w:rPr>
          <w:rFonts w:ascii="Times New Roman" w:hAnsi="Times New Roman"/>
          <w:color w:val="1D1D1D"/>
          <w:sz w:val="24"/>
          <w:szCs w:val="24"/>
          <w:shd w:val="clear" w:color="auto" w:fill="FFFFFF"/>
        </w:rPr>
        <w:t xml:space="preserve"> a positive impact on students' lives in the present and the future is much rewarding, especially when it is evident that you have contributed to the success as a teacher. Even though the impact is immeasurable physically, the appreciation is almost inevitable. The idea that being a teacher influences someone's life pushes one to be the best to the students and the community in general. </w:t>
      </w:r>
    </w:p>
    <w:p w14:paraId="0D672899" w14:textId="77777777" w:rsidR="00C62F71" w:rsidRPr="00466AB6" w:rsidRDefault="00F533F4" w:rsidP="00466AB6">
      <w:pPr>
        <w:pStyle w:val="ListParagraph"/>
        <w:numPr>
          <w:ilvl w:val="0"/>
          <w:numId w:val="1"/>
        </w:numPr>
        <w:spacing w:line="480" w:lineRule="auto"/>
        <w:jc w:val="left"/>
        <w:rPr>
          <w:rFonts w:ascii="Times New Roman" w:hAnsi="Times New Roman"/>
          <w:color w:val="1D1D1D"/>
          <w:sz w:val="24"/>
          <w:szCs w:val="24"/>
          <w:shd w:val="clear" w:color="auto" w:fill="FFFFFF"/>
        </w:rPr>
      </w:pPr>
      <w:r w:rsidRPr="00466AB6">
        <w:rPr>
          <w:rFonts w:ascii="Times New Roman" w:hAnsi="Times New Roman"/>
          <w:color w:val="1D1D1D"/>
          <w:sz w:val="24"/>
          <w:szCs w:val="24"/>
          <w:shd w:val="clear" w:color="auto" w:fill="FFFFFF"/>
        </w:rPr>
        <w:t xml:space="preserve">I want to give hope once again to the students who may want to give up; </w:t>
      </w:r>
      <w:proofErr w:type="gramStart"/>
      <w:r w:rsidRPr="00466AB6">
        <w:rPr>
          <w:rFonts w:ascii="Times New Roman" w:hAnsi="Times New Roman"/>
          <w:color w:val="1D1D1D"/>
          <w:sz w:val="24"/>
          <w:szCs w:val="24"/>
          <w:shd w:val="clear" w:color="auto" w:fill="FFFFFF"/>
        </w:rPr>
        <w:t>More</w:t>
      </w:r>
      <w:proofErr w:type="gramEnd"/>
      <w:r w:rsidRPr="00466AB6">
        <w:rPr>
          <w:rFonts w:ascii="Times New Roman" w:hAnsi="Times New Roman"/>
          <w:color w:val="1D1D1D"/>
          <w:sz w:val="24"/>
          <w:szCs w:val="24"/>
          <w:shd w:val="clear" w:color="auto" w:fill="FFFFFF"/>
        </w:rPr>
        <w:t xml:space="preserve"> than often, students get discouraged on the way by the circumstances that surround them. For instance, if the student fails to understand a concept in class, they tend to think that they are poor, they are going to fail in their exams, and may never want to continue with their studies. As a teacher, I want to ignite the spark once again and give students hope that they will make it in life and manage to get into higher scales of life and education. I can comfortably help the students by figuring out ways of encouraging and helping them. Through a teacher, students can identify the areas they have potential in and learn things that work for them. As a teacher, I will help the students develop a positive attitude towards any issue they may face. </w:t>
      </w:r>
    </w:p>
    <w:p w14:paraId="498D1D4B" w14:textId="77777777" w:rsidR="00C62F71" w:rsidRPr="00466AB6" w:rsidRDefault="00F533F4" w:rsidP="00466AB6">
      <w:pPr>
        <w:pStyle w:val="ListParagraph"/>
        <w:numPr>
          <w:ilvl w:val="0"/>
          <w:numId w:val="1"/>
        </w:numPr>
        <w:spacing w:line="480" w:lineRule="auto"/>
        <w:jc w:val="left"/>
        <w:rPr>
          <w:rFonts w:ascii="Times New Roman" w:hAnsi="Times New Roman"/>
          <w:color w:val="1D1D1D"/>
          <w:sz w:val="24"/>
          <w:szCs w:val="24"/>
          <w:shd w:val="clear" w:color="auto" w:fill="FFFFFF"/>
        </w:rPr>
      </w:pPr>
      <w:r w:rsidRPr="00466AB6">
        <w:rPr>
          <w:rFonts w:ascii="Times New Roman" w:hAnsi="Times New Roman"/>
          <w:color w:val="1D1D1D"/>
          <w:sz w:val="24"/>
          <w:szCs w:val="24"/>
          <w:shd w:val="clear" w:color="auto" w:fill="FFFFFF"/>
        </w:rPr>
        <w:t xml:space="preserve">I can easily create a </w:t>
      </w:r>
      <w:proofErr w:type="gramStart"/>
      <w:r w:rsidRPr="00466AB6">
        <w:rPr>
          <w:rFonts w:ascii="Times New Roman" w:hAnsi="Times New Roman"/>
          <w:color w:val="1D1D1D"/>
          <w:sz w:val="24"/>
          <w:szCs w:val="24"/>
          <w:shd w:val="clear" w:color="auto" w:fill="FFFFFF"/>
        </w:rPr>
        <w:t>conducive</w:t>
      </w:r>
      <w:proofErr w:type="gramEnd"/>
      <w:r w:rsidRPr="00466AB6">
        <w:rPr>
          <w:rFonts w:ascii="Times New Roman" w:hAnsi="Times New Roman"/>
          <w:color w:val="1D1D1D"/>
          <w:sz w:val="24"/>
          <w:szCs w:val="24"/>
          <w:shd w:val="clear" w:color="auto" w:fill="FFFFFF"/>
        </w:rPr>
        <w:t xml:space="preserve"> environment for learning. The learning process is efficient when the environment is conducive and friendly. As a teacher, I will ensure that I have created an interactive environment that will help students participate in the lesson and air their opinions actively. In the process, they will be learning, and as a teacher, I will identify the areas that they need assistance. A </w:t>
      </w:r>
      <w:proofErr w:type="gramStart"/>
      <w:r w:rsidRPr="00466AB6">
        <w:rPr>
          <w:rFonts w:ascii="Times New Roman" w:hAnsi="Times New Roman"/>
          <w:color w:val="1D1D1D"/>
          <w:sz w:val="24"/>
          <w:szCs w:val="24"/>
          <w:shd w:val="clear" w:color="auto" w:fill="FFFFFF"/>
        </w:rPr>
        <w:t>conduci</w:t>
      </w:r>
      <w:bookmarkStart w:id="0" w:name="_GoBack"/>
      <w:bookmarkEnd w:id="0"/>
      <w:r w:rsidRPr="00466AB6">
        <w:rPr>
          <w:rFonts w:ascii="Times New Roman" w:hAnsi="Times New Roman"/>
          <w:color w:val="1D1D1D"/>
          <w:sz w:val="24"/>
          <w:szCs w:val="24"/>
          <w:shd w:val="clear" w:color="auto" w:fill="FFFFFF"/>
        </w:rPr>
        <w:t>ve</w:t>
      </w:r>
      <w:proofErr w:type="gramEnd"/>
      <w:r w:rsidRPr="00466AB6">
        <w:rPr>
          <w:rFonts w:ascii="Times New Roman" w:hAnsi="Times New Roman"/>
          <w:color w:val="1D1D1D"/>
          <w:sz w:val="24"/>
          <w:szCs w:val="24"/>
          <w:shd w:val="clear" w:color="auto" w:fill="FFFFFF"/>
        </w:rPr>
        <w:t xml:space="preserve"> learning environment is that one that students will always look forward to attending. </w:t>
      </w:r>
    </w:p>
    <w:p w14:paraId="45A9AA6D" w14:textId="77777777" w:rsidR="00C62F71" w:rsidRPr="00466AB6" w:rsidRDefault="00F533F4" w:rsidP="00466AB6">
      <w:pPr>
        <w:pStyle w:val="ListParagraph"/>
        <w:numPr>
          <w:ilvl w:val="0"/>
          <w:numId w:val="1"/>
        </w:numPr>
        <w:spacing w:line="480" w:lineRule="auto"/>
        <w:jc w:val="left"/>
        <w:rPr>
          <w:rFonts w:ascii="Times New Roman" w:hAnsi="Times New Roman"/>
          <w:color w:val="1D1D1D"/>
          <w:sz w:val="24"/>
          <w:szCs w:val="24"/>
          <w:shd w:val="clear" w:color="auto" w:fill="FFFFFF"/>
        </w:rPr>
      </w:pPr>
      <w:r w:rsidRPr="00466AB6">
        <w:rPr>
          <w:rFonts w:ascii="Times New Roman" w:hAnsi="Times New Roman"/>
          <w:color w:val="1D1D1D"/>
          <w:sz w:val="24"/>
          <w:szCs w:val="24"/>
          <w:shd w:val="clear" w:color="auto" w:fill="FFFFFF"/>
        </w:rPr>
        <w:lastRenderedPageBreak/>
        <w:t xml:space="preserve">Teaching offers job security. There is a constant demand for a teacher with proper training and qualification, despite a rapid change in technology, the field of education experiences minor changes. My quality of being a hardworking and passionate instructor will always help me navigate any change in the teaching field. </w:t>
      </w:r>
    </w:p>
    <w:p w14:paraId="18FBEBD2" w14:textId="77777777" w:rsidR="00C62F71" w:rsidRPr="00466AB6" w:rsidRDefault="00F533F4" w:rsidP="00466AB6">
      <w:pPr>
        <w:pStyle w:val="ListParagraph"/>
        <w:numPr>
          <w:ilvl w:val="0"/>
          <w:numId w:val="1"/>
        </w:numPr>
        <w:spacing w:line="480" w:lineRule="auto"/>
        <w:jc w:val="left"/>
        <w:rPr>
          <w:rFonts w:ascii="Times New Roman" w:hAnsi="Times New Roman"/>
          <w:color w:val="1D1D1D"/>
          <w:sz w:val="24"/>
          <w:szCs w:val="24"/>
          <w:shd w:val="clear" w:color="auto" w:fill="FFFFFF"/>
        </w:rPr>
      </w:pPr>
      <w:r w:rsidRPr="00466AB6">
        <w:rPr>
          <w:rFonts w:ascii="Times New Roman" w:hAnsi="Times New Roman"/>
          <w:color w:val="1D1D1D"/>
          <w:sz w:val="24"/>
          <w:szCs w:val="24"/>
          <w:shd w:val="clear" w:color="auto" w:fill="FFFFFF"/>
        </w:rPr>
        <w:t xml:space="preserve">Teaching will offer me a platform to share my love for learning. The teaching process offers the teacher an opportunity to learn new teaching tricks. When the students identify the teacher's zeal to learn new techniques, they will develop a passion for reading and learning more. </w:t>
      </w:r>
    </w:p>
    <w:p w14:paraId="13929110" w14:textId="77777777" w:rsidR="00C62F71" w:rsidRPr="00466AB6" w:rsidRDefault="00F533F4" w:rsidP="00466AB6">
      <w:pPr>
        <w:pStyle w:val="ListParagraph"/>
        <w:numPr>
          <w:ilvl w:val="0"/>
          <w:numId w:val="1"/>
        </w:numPr>
        <w:spacing w:line="480" w:lineRule="auto"/>
        <w:jc w:val="left"/>
        <w:rPr>
          <w:rFonts w:ascii="Times New Roman" w:hAnsi="Times New Roman"/>
          <w:color w:val="1D1D1D"/>
          <w:sz w:val="24"/>
          <w:szCs w:val="24"/>
          <w:shd w:val="clear" w:color="auto" w:fill="FFFFFF"/>
        </w:rPr>
      </w:pPr>
      <w:r w:rsidRPr="00466AB6">
        <w:rPr>
          <w:rFonts w:ascii="Times New Roman" w:hAnsi="Times New Roman"/>
          <w:color w:val="1D1D1D"/>
          <w:sz w:val="24"/>
          <w:szCs w:val="24"/>
          <w:shd w:val="clear" w:color="auto" w:fill="FFFFFF"/>
        </w:rPr>
        <w:t xml:space="preserve">Teaching offers me a variety in my days. Unlike other professions with a strict schedule that the workers must follow, a teacher can spice up the work by teaching different units, curriculum, and students. A teacher can deliver the same topic in several ways hence preventing monotony. </w:t>
      </w:r>
    </w:p>
    <w:p w14:paraId="5EFD9A5C" w14:textId="3955B3CA" w:rsidR="00C62F71" w:rsidRDefault="00F533F4" w:rsidP="00FB7094">
      <w:pPr>
        <w:pStyle w:val="ListParagraph"/>
        <w:spacing w:line="480" w:lineRule="auto"/>
        <w:jc w:val="left"/>
        <w:rPr>
          <w:rFonts w:ascii="Times New Roman" w:hAnsi="Times New Roman"/>
          <w:color w:val="1D1D1D"/>
          <w:sz w:val="24"/>
          <w:szCs w:val="24"/>
          <w:shd w:val="clear" w:color="auto" w:fill="FFFFFF"/>
        </w:rPr>
      </w:pPr>
      <w:r w:rsidRPr="00466AB6">
        <w:rPr>
          <w:rFonts w:ascii="Times New Roman" w:hAnsi="Times New Roman"/>
          <w:color w:val="1D1D1D"/>
          <w:sz w:val="24"/>
          <w:szCs w:val="24"/>
          <w:shd w:val="clear" w:color="auto" w:fill="FFFFFF"/>
        </w:rPr>
        <w:t xml:space="preserve">My reward in teaching is intrinsic. I have always had a passion for mentoring students to reach their potentials. Seeing the mentees succeeding in life brings the incredible joy of fulfillment. </w:t>
      </w:r>
    </w:p>
    <w:p w14:paraId="27DF0C00" w14:textId="75F09BC4" w:rsidR="00FB7094" w:rsidRPr="00FB7094" w:rsidRDefault="00D14501" w:rsidP="00FB7094">
      <w:pPr>
        <w:pStyle w:val="ListParagraph"/>
        <w:spacing w:line="480" w:lineRule="auto"/>
        <w:jc w:val="left"/>
        <w:rPr>
          <w:rFonts w:ascii="Times New Roman" w:hAnsi="Times New Roman"/>
          <w:color w:val="1D1D1D"/>
          <w:sz w:val="24"/>
          <w:szCs w:val="24"/>
          <w:shd w:val="clear" w:color="auto" w:fill="FFFFFF"/>
        </w:rPr>
      </w:pPr>
      <w:r>
        <w:rPr>
          <w:rFonts w:ascii="Times New Roman" w:hAnsi="Times New Roman"/>
          <w:color w:val="1D1D1D"/>
          <w:sz w:val="24"/>
          <w:szCs w:val="24"/>
          <w:shd w:val="clear" w:color="auto" w:fill="FFFFFF"/>
        </w:rPr>
        <w:t>Matrix</w:t>
      </w:r>
    </w:p>
    <w:tbl>
      <w:tblPr>
        <w:tblStyle w:val="TableGrid"/>
        <w:tblW w:w="0" w:type="auto"/>
        <w:tblInd w:w="720" w:type="dxa"/>
        <w:tblLook w:val="04A0" w:firstRow="1" w:lastRow="0" w:firstColumn="1" w:lastColumn="0" w:noHBand="0" w:noVBand="1"/>
      </w:tblPr>
      <w:tblGrid>
        <w:gridCol w:w="4339"/>
        <w:gridCol w:w="4517"/>
      </w:tblGrid>
      <w:tr w:rsidR="005011E8" w14:paraId="7D965B8F" w14:textId="77777777" w:rsidTr="00633DE7">
        <w:tc>
          <w:tcPr>
            <w:tcW w:w="4788" w:type="dxa"/>
          </w:tcPr>
          <w:p w14:paraId="42179C74" w14:textId="77777777" w:rsidR="00C62F71" w:rsidRPr="00466AB6" w:rsidRDefault="00F533F4" w:rsidP="00466AB6">
            <w:pPr>
              <w:pStyle w:val="ListParagraph"/>
              <w:spacing w:line="480" w:lineRule="auto"/>
              <w:ind w:left="0"/>
              <w:rPr>
                <w:color w:val="1D1D1D"/>
                <w:szCs w:val="24"/>
                <w:shd w:val="clear" w:color="auto" w:fill="FFFFFF"/>
              </w:rPr>
            </w:pPr>
            <w:r w:rsidRPr="00466AB6">
              <w:rPr>
                <w:color w:val="1D1D1D"/>
                <w:szCs w:val="24"/>
                <w:shd w:val="clear" w:color="auto" w:fill="FFFFFF"/>
              </w:rPr>
              <w:t>Ways of Creating Productive Learning Environments</w:t>
            </w:r>
          </w:p>
        </w:tc>
        <w:tc>
          <w:tcPr>
            <w:tcW w:w="4788" w:type="dxa"/>
          </w:tcPr>
          <w:p w14:paraId="1ED9F099" w14:textId="77777777" w:rsidR="00C62F71" w:rsidRPr="00466AB6" w:rsidRDefault="00F533F4" w:rsidP="00466AB6">
            <w:pPr>
              <w:pStyle w:val="ListParagraph"/>
              <w:numPr>
                <w:ilvl w:val="0"/>
                <w:numId w:val="2"/>
              </w:numPr>
              <w:spacing w:line="480" w:lineRule="auto"/>
              <w:jc w:val="left"/>
              <w:rPr>
                <w:color w:val="1D1D1D"/>
                <w:szCs w:val="24"/>
                <w:shd w:val="clear" w:color="auto" w:fill="FFFFFF"/>
              </w:rPr>
            </w:pPr>
            <w:r w:rsidRPr="00466AB6">
              <w:rPr>
                <w:color w:val="1D1D1D"/>
                <w:szCs w:val="24"/>
                <w:shd w:val="clear" w:color="auto" w:fill="FFFFFF"/>
              </w:rPr>
              <w:t>Making learning relevant</w:t>
            </w:r>
          </w:p>
          <w:p w14:paraId="29EFEAFC" w14:textId="77777777" w:rsidR="00C62F71" w:rsidRPr="00466AB6" w:rsidRDefault="00F533F4" w:rsidP="00466AB6">
            <w:pPr>
              <w:pStyle w:val="ListParagraph"/>
              <w:numPr>
                <w:ilvl w:val="0"/>
                <w:numId w:val="2"/>
              </w:numPr>
              <w:spacing w:line="480" w:lineRule="auto"/>
              <w:jc w:val="left"/>
              <w:rPr>
                <w:color w:val="1D1D1D"/>
                <w:szCs w:val="24"/>
                <w:shd w:val="clear" w:color="auto" w:fill="FFFFFF"/>
              </w:rPr>
            </w:pPr>
            <w:r w:rsidRPr="00466AB6">
              <w:rPr>
                <w:color w:val="1D1D1D"/>
                <w:szCs w:val="24"/>
                <w:shd w:val="clear" w:color="auto" w:fill="FFFFFF"/>
              </w:rPr>
              <w:t>Developing a code of conduct</w:t>
            </w:r>
          </w:p>
          <w:p w14:paraId="7416915F" w14:textId="77777777" w:rsidR="00C62F71" w:rsidRPr="00466AB6" w:rsidRDefault="00F533F4" w:rsidP="00466AB6">
            <w:pPr>
              <w:pStyle w:val="ListParagraph"/>
              <w:numPr>
                <w:ilvl w:val="0"/>
                <w:numId w:val="2"/>
              </w:numPr>
              <w:spacing w:line="480" w:lineRule="auto"/>
              <w:jc w:val="left"/>
              <w:rPr>
                <w:color w:val="1D1D1D"/>
                <w:szCs w:val="24"/>
                <w:shd w:val="clear" w:color="auto" w:fill="FFFFFF"/>
              </w:rPr>
            </w:pPr>
            <w:r w:rsidRPr="00466AB6">
              <w:rPr>
                <w:color w:val="1D1D1D"/>
                <w:szCs w:val="24"/>
                <w:shd w:val="clear" w:color="auto" w:fill="FFFFFF"/>
              </w:rPr>
              <w:t>Employing a positive actions curriculum</w:t>
            </w:r>
          </w:p>
          <w:p w14:paraId="20D3E2D3" w14:textId="77777777" w:rsidR="00C62F71" w:rsidRPr="00466AB6" w:rsidRDefault="00F533F4" w:rsidP="00466AB6">
            <w:pPr>
              <w:pStyle w:val="ListParagraph"/>
              <w:numPr>
                <w:ilvl w:val="0"/>
                <w:numId w:val="2"/>
              </w:numPr>
              <w:spacing w:line="480" w:lineRule="auto"/>
              <w:jc w:val="left"/>
              <w:rPr>
                <w:color w:val="1D1D1D"/>
                <w:szCs w:val="24"/>
                <w:shd w:val="clear" w:color="auto" w:fill="FFFFFF"/>
              </w:rPr>
            </w:pPr>
            <w:r w:rsidRPr="00466AB6">
              <w:rPr>
                <w:color w:val="1D1D1D"/>
                <w:szCs w:val="24"/>
                <w:shd w:val="clear" w:color="auto" w:fill="FFFFFF"/>
              </w:rPr>
              <w:t>Helping the students to develop intrinsic motivation</w:t>
            </w:r>
          </w:p>
          <w:p w14:paraId="7BB16F1F" w14:textId="77777777" w:rsidR="00C62F71" w:rsidRPr="00466AB6" w:rsidRDefault="00F533F4" w:rsidP="00466AB6">
            <w:pPr>
              <w:pStyle w:val="ListParagraph"/>
              <w:numPr>
                <w:ilvl w:val="0"/>
                <w:numId w:val="2"/>
              </w:numPr>
              <w:spacing w:line="480" w:lineRule="auto"/>
              <w:jc w:val="left"/>
              <w:rPr>
                <w:color w:val="1D1D1D"/>
                <w:szCs w:val="24"/>
                <w:shd w:val="clear" w:color="auto" w:fill="FFFFFF"/>
              </w:rPr>
            </w:pPr>
            <w:r w:rsidRPr="00466AB6">
              <w:rPr>
                <w:color w:val="1D1D1D"/>
                <w:szCs w:val="24"/>
                <w:shd w:val="clear" w:color="auto" w:fill="FFFFFF"/>
              </w:rPr>
              <w:t>Reinforcing positive behavior</w:t>
            </w:r>
          </w:p>
          <w:p w14:paraId="6100FA7C" w14:textId="77777777" w:rsidR="00C62F71" w:rsidRPr="00466AB6" w:rsidRDefault="00F533F4" w:rsidP="00466AB6">
            <w:pPr>
              <w:pStyle w:val="ListParagraph"/>
              <w:numPr>
                <w:ilvl w:val="0"/>
                <w:numId w:val="2"/>
              </w:numPr>
              <w:spacing w:line="480" w:lineRule="auto"/>
              <w:jc w:val="left"/>
              <w:rPr>
                <w:color w:val="1D1D1D"/>
                <w:szCs w:val="24"/>
                <w:shd w:val="clear" w:color="auto" w:fill="FFFFFF"/>
              </w:rPr>
            </w:pPr>
            <w:r w:rsidRPr="00466AB6">
              <w:rPr>
                <w:color w:val="1D1D1D"/>
                <w:szCs w:val="24"/>
                <w:shd w:val="clear" w:color="auto" w:fill="FFFFFF"/>
              </w:rPr>
              <w:lastRenderedPageBreak/>
              <w:t>Responding with positivity</w:t>
            </w:r>
          </w:p>
        </w:tc>
      </w:tr>
      <w:tr w:rsidR="005011E8" w14:paraId="6B346641" w14:textId="77777777" w:rsidTr="00633DE7">
        <w:tc>
          <w:tcPr>
            <w:tcW w:w="4788" w:type="dxa"/>
          </w:tcPr>
          <w:p w14:paraId="0C43681A" w14:textId="77777777" w:rsidR="00C62F71" w:rsidRPr="00466AB6" w:rsidRDefault="00F533F4" w:rsidP="00466AB6">
            <w:pPr>
              <w:pStyle w:val="ListParagraph"/>
              <w:spacing w:line="480" w:lineRule="auto"/>
              <w:ind w:left="0"/>
              <w:jc w:val="left"/>
              <w:rPr>
                <w:color w:val="1D1D1D"/>
                <w:szCs w:val="24"/>
                <w:shd w:val="clear" w:color="auto" w:fill="FFFFFF"/>
              </w:rPr>
            </w:pPr>
            <w:r w:rsidRPr="00466AB6">
              <w:rPr>
                <w:color w:val="1D1D1D"/>
                <w:szCs w:val="24"/>
                <w:shd w:val="clear" w:color="auto" w:fill="FFFFFF"/>
              </w:rPr>
              <w:lastRenderedPageBreak/>
              <w:t>Working with Caregivers and parents</w:t>
            </w:r>
          </w:p>
        </w:tc>
        <w:tc>
          <w:tcPr>
            <w:tcW w:w="4788" w:type="dxa"/>
          </w:tcPr>
          <w:p w14:paraId="10FD5755" w14:textId="77777777" w:rsidR="00C62F71" w:rsidRPr="00466AB6" w:rsidRDefault="00F533F4" w:rsidP="00466AB6">
            <w:pPr>
              <w:pStyle w:val="ListParagraph"/>
              <w:numPr>
                <w:ilvl w:val="0"/>
                <w:numId w:val="6"/>
              </w:numPr>
              <w:spacing w:line="480" w:lineRule="auto"/>
              <w:jc w:val="left"/>
              <w:rPr>
                <w:color w:val="1D1D1D"/>
                <w:szCs w:val="24"/>
                <w:shd w:val="clear" w:color="auto" w:fill="FFFFFF"/>
              </w:rPr>
            </w:pPr>
            <w:r w:rsidRPr="00466AB6">
              <w:rPr>
                <w:color w:val="1D1D1D"/>
                <w:szCs w:val="24"/>
                <w:shd w:val="clear" w:color="auto" w:fill="FFFFFF"/>
              </w:rPr>
              <w:t>Communicating areas of concern</w:t>
            </w:r>
          </w:p>
          <w:p w14:paraId="620C1FF5" w14:textId="77777777" w:rsidR="00C62F71" w:rsidRPr="00466AB6" w:rsidRDefault="00F533F4" w:rsidP="00466AB6">
            <w:pPr>
              <w:pStyle w:val="ListParagraph"/>
              <w:numPr>
                <w:ilvl w:val="0"/>
                <w:numId w:val="6"/>
              </w:numPr>
              <w:spacing w:line="480" w:lineRule="auto"/>
              <w:jc w:val="left"/>
              <w:rPr>
                <w:color w:val="1D1D1D"/>
                <w:szCs w:val="24"/>
                <w:shd w:val="clear" w:color="auto" w:fill="FFFFFF"/>
              </w:rPr>
            </w:pPr>
            <w:r w:rsidRPr="00466AB6">
              <w:rPr>
                <w:color w:val="1D1D1D"/>
                <w:szCs w:val="24"/>
                <w:shd w:val="clear" w:color="auto" w:fill="FFFFFF"/>
              </w:rPr>
              <w:t>Focusing on the positive attributes of children</w:t>
            </w:r>
          </w:p>
          <w:p w14:paraId="0632F02B" w14:textId="77777777" w:rsidR="00C62F71" w:rsidRPr="00466AB6" w:rsidRDefault="00F533F4" w:rsidP="00466AB6">
            <w:pPr>
              <w:pStyle w:val="ListParagraph"/>
              <w:numPr>
                <w:ilvl w:val="0"/>
                <w:numId w:val="6"/>
              </w:numPr>
              <w:spacing w:line="480" w:lineRule="auto"/>
              <w:jc w:val="left"/>
              <w:rPr>
                <w:color w:val="1D1D1D"/>
                <w:szCs w:val="24"/>
                <w:shd w:val="clear" w:color="auto" w:fill="FFFFFF"/>
              </w:rPr>
            </w:pPr>
            <w:r w:rsidRPr="00466AB6">
              <w:rPr>
                <w:color w:val="1D1D1D"/>
                <w:szCs w:val="24"/>
                <w:shd w:val="clear" w:color="auto" w:fill="FFFFFF"/>
              </w:rPr>
              <w:t>Making the children feel safe and secure</w:t>
            </w:r>
          </w:p>
        </w:tc>
      </w:tr>
      <w:tr w:rsidR="005011E8" w14:paraId="3DBBD79F" w14:textId="77777777" w:rsidTr="00633DE7">
        <w:tc>
          <w:tcPr>
            <w:tcW w:w="4788" w:type="dxa"/>
          </w:tcPr>
          <w:p w14:paraId="5443B423" w14:textId="77777777" w:rsidR="00C62F71" w:rsidRPr="00466AB6" w:rsidRDefault="00F533F4" w:rsidP="00466AB6">
            <w:pPr>
              <w:pStyle w:val="ListParagraph"/>
              <w:spacing w:line="480" w:lineRule="auto"/>
              <w:ind w:left="0"/>
              <w:jc w:val="left"/>
              <w:rPr>
                <w:color w:val="1D1D1D"/>
                <w:szCs w:val="24"/>
                <w:shd w:val="clear" w:color="auto" w:fill="FFFFFF"/>
              </w:rPr>
            </w:pPr>
            <w:r w:rsidRPr="00466AB6">
              <w:rPr>
                <w:color w:val="1D1D1D"/>
                <w:szCs w:val="24"/>
                <w:shd w:val="clear" w:color="auto" w:fill="FFFFFF"/>
              </w:rPr>
              <w:t>Collaborating with Colleagues</w:t>
            </w:r>
          </w:p>
        </w:tc>
        <w:tc>
          <w:tcPr>
            <w:tcW w:w="4788" w:type="dxa"/>
          </w:tcPr>
          <w:p w14:paraId="44628B8A" w14:textId="77777777" w:rsidR="00C62F71" w:rsidRPr="00466AB6" w:rsidRDefault="00F533F4" w:rsidP="00466AB6">
            <w:pPr>
              <w:pStyle w:val="ListParagraph"/>
              <w:numPr>
                <w:ilvl w:val="0"/>
                <w:numId w:val="3"/>
              </w:numPr>
              <w:spacing w:line="480" w:lineRule="auto"/>
              <w:jc w:val="left"/>
              <w:rPr>
                <w:color w:val="1D1D1D"/>
                <w:szCs w:val="24"/>
                <w:shd w:val="clear" w:color="auto" w:fill="FFFFFF"/>
              </w:rPr>
            </w:pPr>
            <w:r w:rsidRPr="00466AB6">
              <w:rPr>
                <w:color w:val="1D1D1D"/>
                <w:szCs w:val="24"/>
                <w:shd w:val="clear" w:color="auto" w:fill="FFFFFF"/>
              </w:rPr>
              <w:t>Sharing what works</w:t>
            </w:r>
          </w:p>
          <w:p w14:paraId="13900B65" w14:textId="77777777" w:rsidR="00C62F71" w:rsidRPr="00466AB6" w:rsidRDefault="00F533F4" w:rsidP="00466AB6">
            <w:pPr>
              <w:pStyle w:val="ListParagraph"/>
              <w:numPr>
                <w:ilvl w:val="0"/>
                <w:numId w:val="3"/>
              </w:numPr>
              <w:spacing w:line="480" w:lineRule="auto"/>
              <w:jc w:val="left"/>
              <w:rPr>
                <w:color w:val="1D1D1D"/>
                <w:szCs w:val="24"/>
                <w:shd w:val="clear" w:color="auto" w:fill="FFFFFF"/>
              </w:rPr>
            </w:pPr>
            <w:r w:rsidRPr="00466AB6">
              <w:rPr>
                <w:color w:val="1D1D1D"/>
                <w:szCs w:val="24"/>
                <w:shd w:val="clear" w:color="auto" w:fill="FFFFFF"/>
              </w:rPr>
              <w:t>Collaborating on lesson plans</w:t>
            </w:r>
          </w:p>
          <w:p w14:paraId="1811E880" w14:textId="77777777" w:rsidR="00C62F71" w:rsidRPr="00466AB6" w:rsidRDefault="00F533F4" w:rsidP="00466AB6">
            <w:pPr>
              <w:pStyle w:val="ListParagraph"/>
              <w:numPr>
                <w:ilvl w:val="0"/>
                <w:numId w:val="3"/>
              </w:numPr>
              <w:spacing w:line="480" w:lineRule="auto"/>
              <w:jc w:val="left"/>
              <w:rPr>
                <w:color w:val="1D1D1D"/>
                <w:szCs w:val="24"/>
                <w:shd w:val="clear" w:color="auto" w:fill="FFFFFF"/>
              </w:rPr>
            </w:pPr>
            <w:r w:rsidRPr="00466AB6">
              <w:rPr>
                <w:color w:val="1D1D1D"/>
                <w:szCs w:val="24"/>
                <w:shd w:val="clear" w:color="auto" w:fill="FFFFFF"/>
              </w:rPr>
              <w:t>Teaching and learning from each other</w:t>
            </w:r>
          </w:p>
          <w:p w14:paraId="021142EE" w14:textId="77777777" w:rsidR="00C62F71" w:rsidRPr="00466AB6" w:rsidRDefault="00F533F4" w:rsidP="00466AB6">
            <w:pPr>
              <w:pStyle w:val="ListParagraph"/>
              <w:numPr>
                <w:ilvl w:val="0"/>
                <w:numId w:val="3"/>
              </w:numPr>
              <w:spacing w:line="480" w:lineRule="auto"/>
              <w:jc w:val="left"/>
              <w:rPr>
                <w:color w:val="1D1D1D"/>
                <w:szCs w:val="24"/>
                <w:shd w:val="clear" w:color="auto" w:fill="FFFFFF"/>
              </w:rPr>
            </w:pPr>
            <w:r w:rsidRPr="00466AB6">
              <w:rPr>
                <w:color w:val="1D1D1D"/>
                <w:szCs w:val="24"/>
                <w:shd w:val="clear" w:color="auto" w:fill="FFFFFF"/>
              </w:rPr>
              <w:t>Building our social network</w:t>
            </w:r>
          </w:p>
          <w:p w14:paraId="6B41626D" w14:textId="77777777" w:rsidR="00C62F71" w:rsidRPr="00466AB6" w:rsidRDefault="00F533F4" w:rsidP="00466AB6">
            <w:pPr>
              <w:pStyle w:val="ListParagraph"/>
              <w:numPr>
                <w:ilvl w:val="0"/>
                <w:numId w:val="3"/>
              </w:numPr>
              <w:spacing w:line="480" w:lineRule="auto"/>
              <w:jc w:val="left"/>
              <w:rPr>
                <w:color w:val="1D1D1D"/>
                <w:szCs w:val="24"/>
                <w:shd w:val="clear" w:color="auto" w:fill="FFFFFF"/>
              </w:rPr>
            </w:pPr>
            <w:r w:rsidRPr="00466AB6">
              <w:rPr>
                <w:color w:val="1D1D1D"/>
                <w:szCs w:val="24"/>
                <w:shd w:val="clear" w:color="auto" w:fill="FFFFFF"/>
              </w:rPr>
              <w:t>Taking big projects</w:t>
            </w:r>
          </w:p>
          <w:p w14:paraId="4669D1C2" w14:textId="77777777" w:rsidR="00C62F71" w:rsidRPr="00466AB6" w:rsidRDefault="00F533F4" w:rsidP="00466AB6">
            <w:pPr>
              <w:pStyle w:val="ListParagraph"/>
              <w:numPr>
                <w:ilvl w:val="0"/>
                <w:numId w:val="3"/>
              </w:numPr>
              <w:spacing w:line="480" w:lineRule="auto"/>
              <w:jc w:val="left"/>
              <w:rPr>
                <w:color w:val="1D1D1D"/>
                <w:szCs w:val="24"/>
                <w:shd w:val="clear" w:color="auto" w:fill="FFFFFF"/>
              </w:rPr>
            </w:pPr>
            <w:r w:rsidRPr="00466AB6">
              <w:rPr>
                <w:color w:val="1D1D1D"/>
                <w:szCs w:val="24"/>
                <w:shd w:val="clear" w:color="auto" w:fill="FFFFFF"/>
              </w:rPr>
              <w:t>Getting feedback</w:t>
            </w:r>
          </w:p>
          <w:p w14:paraId="64A0C815" w14:textId="77777777" w:rsidR="00C62F71" w:rsidRPr="00466AB6" w:rsidRDefault="00F533F4" w:rsidP="00466AB6">
            <w:pPr>
              <w:pStyle w:val="ListParagraph"/>
              <w:numPr>
                <w:ilvl w:val="0"/>
                <w:numId w:val="3"/>
              </w:numPr>
              <w:spacing w:line="480" w:lineRule="auto"/>
              <w:jc w:val="left"/>
              <w:rPr>
                <w:color w:val="1D1D1D"/>
                <w:szCs w:val="24"/>
                <w:shd w:val="clear" w:color="auto" w:fill="FFFFFF"/>
              </w:rPr>
            </w:pPr>
            <w:r w:rsidRPr="00466AB6">
              <w:rPr>
                <w:color w:val="1D1D1D"/>
                <w:szCs w:val="24"/>
                <w:shd w:val="clear" w:color="auto" w:fill="FFFFFF"/>
              </w:rPr>
              <w:t>Creating a learning community</w:t>
            </w:r>
          </w:p>
          <w:p w14:paraId="0728A7D9" w14:textId="77777777" w:rsidR="00C62F71" w:rsidRPr="00466AB6" w:rsidRDefault="00F533F4" w:rsidP="00466AB6">
            <w:pPr>
              <w:pStyle w:val="ListParagraph"/>
              <w:numPr>
                <w:ilvl w:val="0"/>
                <w:numId w:val="3"/>
              </w:numPr>
              <w:spacing w:line="480" w:lineRule="auto"/>
              <w:jc w:val="left"/>
              <w:rPr>
                <w:color w:val="1D1D1D"/>
                <w:szCs w:val="24"/>
                <w:shd w:val="clear" w:color="auto" w:fill="FFFFFF"/>
              </w:rPr>
            </w:pPr>
            <w:r w:rsidRPr="00466AB6">
              <w:rPr>
                <w:color w:val="1D1D1D"/>
                <w:szCs w:val="24"/>
                <w:shd w:val="clear" w:color="auto" w:fill="FFFFFF"/>
              </w:rPr>
              <w:t>Adopting a team mentality</w:t>
            </w:r>
          </w:p>
        </w:tc>
      </w:tr>
      <w:tr w:rsidR="005011E8" w14:paraId="6F9CA3BC" w14:textId="77777777" w:rsidTr="00633DE7">
        <w:tc>
          <w:tcPr>
            <w:tcW w:w="4788" w:type="dxa"/>
          </w:tcPr>
          <w:p w14:paraId="6A4BB38B" w14:textId="77777777" w:rsidR="00C62F71" w:rsidRPr="00466AB6" w:rsidRDefault="00F533F4" w:rsidP="00466AB6">
            <w:pPr>
              <w:pStyle w:val="ListParagraph"/>
              <w:spacing w:line="480" w:lineRule="auto"/>
              <w:ind w:left="0"/>
              <w:jc w:val="left"/>
              <w:rPr>
                <w:color w:val="1D1D1D"/>
                <w:szCs w:val="24"/>
                <w:shd w:val="clear" w:color="auto" w:fill="FFFFFF"/>
              </w:rPr>
            </w:pPr>
            <w:r w:rsidRPr="00466AB6">
              <w:rPr>
                <w:color w:val="1D1D1D"/>
                <w:szCs w:val="24"/>
                <w:shd w:val="clear" w:color="auto" w:fill="FFFFFF"/>
              </w:rPr>
              <w:t>Connecting Families with Community Resources</w:t>
            </w:r>
          </w:p>
        </w:tc>
        <w:tc>
          <w:tcPr>
            <w:tcW w:w="4788" w:type="dxa"/>
          </w:tcPr>
          <w:p w14:paraId="7533D1F4" w14:textId="77777777" w:rsidR="00C62F71" w:rsidRPr="00466AB6" w:rsidRDefault="00F533F4" w:rsidP="00466AB6">
            <w:pPr>
              <w:pStyle w:val="ListParagraph"/>
              <w:numPr>
                <w:ilvl w:val="0"/>
                <w:numId w:val="4"/>
              </w:numPr>
              <w:spacing w:line="480" w:lineRule="auto"/>
              <w:jc w:val="left"/>
              <w:rPr>
                <w:color w:val="1D1D1D"/>
                <w:szCs w:val="24"/>
                <w:shd w:val="clear" w:color="auto" w:fill="FFFFFF"/>
              </w:rPr>
            </w:pPr>
            <w:r w:rsidRPr="00466AB6">
              <w:rPr>
                <w:color w:val="1D1D1D"/>
                <w:szCs w:val="24"/>
                <w:shd w:val="clear" w:color="auto" w:fill="FFFFFF"/>
              </w:rPr>
              <w:t>Building family and community partnerships</w:t>
            </w:r>
          </w:p>
          <w:p w14:paraId="600A8483" w14:textId="77777777" w:rsidR="00C62F71" w:rsidRPr="00466AB6" w:rsidRDefault="00F533F4" w:rsidP="00466AB6">
            <w:pPr>
              <w:pStyle w:val="ListParagraph"/>
              <w:numPr>
                <w:ilvl w:val="0"/>
                <w:numId w:val="4"/>
              </w:numPr>
              <w:spacing w:line="480" w:lineRule="auto"/>
              <w:jc w:val="left"/>
              <w:rPr>
                <w:color w:val="1D1D1D"/>
                <w:szCs w:val="24"/>
                <w:shd w:val="clear" w:color="auto" w:fill="FFFFFF"/>
              </w:rPr>
            </w:pPr>
            <w:r w:rsidRPr="00466AB6">
              <w:rPr>
                <w:color w:val="1D1D1D"/>
                <w:szCs w:val="24"/>
                <w:shd w:val="clear" w:color="auto" w:fill="FFFFFF"/>
              </w:rPr>
              <w:t>Identifying critical resources in the community</w:t>
            </w:r>
          </w:p>
          <w:p w14:paraId="0E8A6DA2" w14:textId="77777777" w:rsidR="00C62F71" w:rsidRPr="00466AB6" w:rsidRDefault="00F533F4" w:rsidP="00466AB6">
            <w:pPr>
              <w:pStyle w:val="ListParagraph"/>
              <w:numPr>
                <w:ilvl w:val="0"/>
                <w:numId w:val="4"/>
              </w:numPr>
              <w:spacing w:line="480" w:lineRule="auto"/>
              <w:jc w:val="left"/>
              <w:rPr>
                <w:color w:val="1D1D1D"/>
                <w:szCs w:val="24"/>
                <w:shd w:val="clear" w:color="auto" w:fill="FFFFFF"/>
              </w:rPr>
            </w:pPr>
            <w:r w:rsidRPr="00466AB6">
              <w:rPr>
                <w:color w:val="1D1D1D"/>
                <w:szCs w:val="24"/>
                <w:shd w:val="clear" w:color="auto" w:fill="FFFFFF"/>
              </w:rPr>
              <w:t>Use approaches that strength.</w:t>
            </w:r>
          </w:p>
        </w:tc>
      </w:tr>
      <w:tr w:rsidR="005011E8" w14:paraId="15D6E4A6" w14:textId="77777777" w:rsidTr="00633DE7">
        <w:tc>
          <w:tcPr>
            <w:tcW w:w="4788" w:type="dxa"/>
          </w:tcPr>
          <w:p w14:paraId="674252DD" w14:textId="77777777" w:rsidR="00C62F71" w:rsidRPr="00466AB6" w:rsidRDefault="00F533F4" w:rsidP="00466AB6">
            <w:pPr>
              <w:pStyle w:val="ListParagraph"/>
              <w:spacing w:line="480" w:lineRule="auto"/>
              <w:ind w:left="0"/>
              <w:jc w:val="left"/>
              <w:rPr>
                <w:color w:val="1D1D1D"/>
                <w:szCs w:val="24"/>
                <w:shd w:val="clear" w:color="auto" w:fill="FFFFFF"/>
              </w:rPr>
            </w:pPr>
            <w:r w:rsidRPr="00466AB6">
              <w:rPr>
                <w:color w:val="1D1D1D"/>
                <w:szCs w:val="24"/>
                <w:shd w:val="clear" w:color="auto" w:fill="FFFFFF"/>
              </w:rPr>
              <w:t>Coordinating with organizations and Local Businesses</w:t>
            </w:r>
          </w:p>
        </w:tc>
        <w:tc>
          <w:tcPr>
            <w:tcW w:w="4788" w:type="dxa"/>
          </w:tcPr>
          <w:p w14:paraId="7671D3F4" w14:textId="77777777" w:rsidR="00C62F71" w:rsidRPr="00466AB6" w:rsidRDefault="00F533F4" w:rsidP="00466AB6">
            <w:pPr>
              <w:pStyle w:val="ListParagraph"/>
              <w:numPr>
                <w:ilvl w:val="0"/>
                <w:numId w:val="5"/>
              </w:numPr>
              <w:spacing w:line="480" w:lineRule="auto"/>
              <w:jc w:val="left"/>
              <w:rPr>
                <w:color w:val="1D1D1D"/>
                <w:szCs w:val="24"/>
                <w:shd w:val="clear" w:color="auto" w:fill="FFFFFF"/>
              </w:rPr>
            </w:pPr>
            <w:r w:rsidRPr="00466AB6">
              <w:rPr>
                <w:color w:val="1D1D1D"/>
                <w:szCs w:val="24"/>
                <w:shd w:val="clear" w:color="auto" w:fill="FFFFFF"/>
              </w:rPr>
              <w:t>Showcase projects of students to organizations</w:t>
            </w:r>
          </w:p>
          <w:p w14:paraId="07DD3885" w14:textId="77777777" w:rsidR="00C62F71" w:rsidRPr="00466AB6" w:rsidRDefault="00F533F4" w:rsidP="00466AB6">
            <w:pPr>
              <w:pStyle w:val="ListParagraph"/>
              <w:numPr>
                <w:ilvl w:val="0"/>
                <w:numId w:val="5"/>
              </w:numPr>
              <w:spacing w:line="480" w:lineRule="auto"/>
              <w:jc w:val="left"/>
              <w:rPr>
                <w:color w:val="1D1D1D"/>
                <w:szCs w:val="24"/>
                <w:shd w:val="clear" w:color="auto" w:fill="FFFFFF"/>
              </w:rPr>
            </w:pPr>
            <w:r w:rsidRPr="00466AB6">
              <w:rPr>
                <w:color w:val="1D1D1D"/>
                <w:szCs w:val="24"/>
                <w:shd w:val="clear" w:color="auto" w:fill="FFFFFF"/>
              </w:rPr>
              <w:t xml:space="preserve">Invite speakers from partner </w:t>
            </w:r>
            <w:r w:rsidRPr="00466AB6">
              <w:rPr>
                <w:color w:val="1D1D1D"/>
                <w:szCs w:val="24"/>
                <w:shd w:val="clear" w:color="auto" w:fill="FFFFFF"/>
              </w:rPr>
              <w:lastRenderedPageBreak/>
              <w:t>organizations and businesses</w:t>
            </w:r>
          </w:p>
          <w:p w14:paraId="4CCE09FA" w14:textId="77777777" w:rsidR="00C62F71" w:rsidRPr="00466AB6" w:rsidRDefault="00F533F4" w:rsidP="00466AB6">
            <w:pPr>
              <w:pStyle w:val="ListParagraph"/>
              <w:numPr>
                <w:ilvl w:val="0"/>
                <w:numId w:val="5"/>
              </w:numPr>
              <w:spacing w:line="480" w:lineRule="auto"/>
              <w:jc w:val="left"/>
              <w:rPr>
                <w:color w:val="1D1D1D"/>
                <w:szCs w:val="24"/>
                <w:shd w:val="clear" w:color="auto" w:fill="FFFFFF"/>
              </w:rPr>
            </w:pPr>
            <w:r w:rsidRPr="00466AB6">
              <w:rPr>
                <w:color w:val="1D1D1D"/>
                <w:szCs w:val="24"/>
                <w:shd w:val="clear" w:color="auto" w:fill="FFFFFF"/>
              </w:rPr>
              <w:t>Being a career mentor</w:t>
            </w:r>
          </w:p>
          <w:p w14:paraId="1761967D" w14:textId="77777777" w:rsidR="00C62F71" w:rsidRPr="00466AB6" w:rsidRDefault="00F533F4" w:rsidP="00466AB6">
            <w:pPr>
              <w:pStyle w:val="ListParagraph"/>
              <w:numPr>
                <w:ilvl w:val="0"/>
                <w:numId w:val="5"/>
              </w:numPr>
              <w:spacing w:line="480" w:lineRule="auto"/>
              <w:jc w:val="left"/>
              <w:rPr>
                <w:color w:val="1D1D1D"/>
                <w:szCs w:val="24"/>
                <w:shd w:val="clear" w:color="auto" w:fill="FFFFFF"/>
              </w:rPr>
            </w:pPr>
            <w:r w:rsidRPr="00466AB6">
              <w:rPr>
                <w:color w:val="1D1D1D"/>
                <w:szCs w:val="24"/>
                <w:shd w:val="clear" w:color="auto" w:fill="FFFFFF"/>
              </w:rPr>
              <w:t>Conducting employability workshops.</w:t>
            </w:r>
          </w:p>
        </w:tc>
      </w:tr>
    </w:tbl>
    <w:p w14:paraId="700E605C" w14:textId="77777777" w:rsidR="00C62F71" w:rsidRPr="00466AB6" w:rsidRDefault="00C62F71" w:rsidP="00466AB6">
      <w:pPr>
        <w:pStyle w:val="ListParagraph"/>
        <w:spacing w:line="480" w:lineRule="auto"/>
        <w:jc w:val="left"/>
        <w:rPr>
          <w:rFonts w:ascii="Times New Roman" w:hAnsi="Times New Roman"/>
          <w:color w:val="1D1D1D"/>
          <w:sz w:val="24"/>
          <w:szCs w:val="24"/>
          <w:shd w:val="clear" w:color="auto" w:fill="FFFFFF"/>
        </w:rPr>
      </w:pPr>
    </w:p>
    <w:p w14:paraId="7293A221" w14:textId="77777777" w:rsidR="00C62F71" w:rsidRPr="00466AB6" w:rsidRDefault="00C62F71" w:rsidP="00466AB6">
      <w:pPr>
        <w:spacing w:line="480" w:lineRule="auto"/>
        <w:jc w:val="left"/>
        <w:rPr>
          <w:rFonts w:ascii="Times New Roman" w:hAnsi="Times New Roman"/>
          <w:color w:val="1D1D1D"/>
          <w:sz w:val="24"/>
          <w:szCs w:val="24"/>
          <w:shd w:val="clear" w:color="auto" w:fill="FFFFFF"/>
        </w:rPr>
      </w:pPr>
    </w:p>
    <w:p w14:paraId="761CC506" w14:textId="77777777" w:rsidR="00BE7441" w:rsidRPr="00466AB6" w:rsidRDefault="00BE7441" w:rsidP="00466AB6">
      <w:pPr>
        <w:spacing w:line="480" w:lineRule="auto"/>
        <w:rPr>
          <w:rFonts w:ascii="Times New Roman" w:hAnsi="Times New Roman"/>
          <w:sz w:val="24"/>
          <w:szCs w:val="24"/>
        </w:rPr>
      </w:pPr>
    </w:p>
    <w:sectPr w:rsidR="00BE7441" w:rsidRPr="00466AB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D8987C" w14:textId="77777777" w:rsidR="0060576E" w:rsidRDefault="0060576E">
      <w:r>
        <w:separator/>
      </w:r>
    </w:p>
  </w:endnote>
  <w:endnote w:type="continuationSeparator" w:id="0">
    <w:p w14:paraId="01554540" w14:textId="77777777" w:rsidR="0060576E" w:rsidRDefault="00605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61C2B6" w14:textId="77777777" w:rsidR="0060576E" w:rsidRDefault="0060576E">
      <w:r>
        <w:separator/>
      </w:r>
    </w:p>
  </w:footnote>
  <w:footnote w:type="continuationSeparator" w:id="0">
    <w:p w14:paraId="2C2E7D16" w14:textId="77777777" w:rsidR="0060576E" w:rsidRDefault="006057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9548490"/>
      <w:docPartObj>
        <w:docPartGallery w:val="Page Numbers (Top of Page)"/>
        <w:docPartUnique/>
      </w:docPartObj>
    </w:sdtPr>
    <w:sdtEndPr>
      <w:rPr>
        <w:noProof/>
      </w:rPr>
    </w:sdtEndPr>
    <w:sdtContent>
      <w:p w14:paraId="711010A6" w14:textId="24E90715" w:rsidR="00FD18A2" w:rsidRDefault="00F533F4">
        <w:pPr>
          <w:pStyle w:val="Header"/>
          <w:jc w:val="right"/>
        </w:pPr>
        <w:r>
          <w:fldChar w:fldCharType="begin"/>
        </w:r>
        <w:r>
          <w:instrText xml:space="preserve"> PAGE   \* MERGEFORMAT </w:instrText>
        </w:r>
        <w:r>
          <w:fldChar w:fldCharType="separate"/>
        </w:r>
        <w:r w:rsidR="006622E9">
          <w:rPr>
            <w:noProof/>
          </w:rPr>
          <w:t>2</w:t>
        </w:r>
        <w:r>
          <w:rPr>
            <w:noProof/>
          </w:rPr>
          <w:fldChar w:fldCharType="end"/>
        </w:r>
      </w:p>
    </w:sdtContent>
  </w:sdt>
  <w:p w14:paraId="61D2F09F" w14:textId="77777777" w:rsidR="00FD18A2" w:rsidRDefault="00FD18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31213"/>
    <w:multiLevelType w:val="hybridMultilevel"/>
    <w:tmpl w:val="C3648FA2"/>
    <w:lvl w:ilvl="0" w:tplc="E7900908">
      <w:start w:val="1"/>
      <w:numFmt w:val="decimal"/>
      <w:lvlText w:val="%1."/>
      <w:lvlJc w:val="left"/>
      <w:pPr>
        <w:ind w:left="720" w:hanging="360"/>
      </w:pPr>
      <w:rPr>
        <w:rFonts w:hint="default"/>
      </w:rPr>
    </w:lvl>
    <w:lvl w:ilvl="1" w:tplc="B838D698" w:tentative="1">
      <w:start w:val="1"/>
      <w:numFmt w:val="lowerLetter"/>
      <w:lvlText w:val="%2."/>
      <w:lvlJc w:val="left"/>
      <w:pPr>
        <w:ind w:left="1440" w:hanging="360"/>
      </w:pPr>
    </w:lvl>
    <w:lvl w:ilvl="2" w:tplc="19FE743E" w:tentative="1">
      <w:start w:val="1"/>
      <w:numFmt w:val="lowerRoman"/>
      <w:lvlText w:val="%3."/>
      <w:lvlJc w:val="right"/>
      <w:pPr>
        <w:ind w:left="2160" w:hanging="180"/>
      </w:pPr>
    </w:lvl>
    <w:lvl w:ilvl="3" w:tplc="ECECA78C" w:tentative="1">
      <w:start w:val="1"/>
      <w:numFmt w:val="decimal"/>
      <w:lvlText w:val="%4."/>
      <w:lvlJc w:val="left"/>
      <w:pPr>
        <w:ind w:left="2880" w:hanging="360"/>
      </w:pPr>
    </w:lvl>
    <w:lvl w:ilvl="4" w:tplc="215080FC" w:tentative="1">
      <w:start w:val="1"/>
      <w:numFmt w:val="lowerLetter"/>
      <w:lvlText w:val="%5."/>
      <w:lvlJc w:val="left"/>
      <w:pPr>
        <w:ind w:left="3600" w:hanging="360"/>
      </w:pPr>
    </w:lvl>
    <w:lvl w:ilvl="5" w:tplc="E3D63F88" w:tentative="1">
      <w:start w:val="1"/>
      <w:numFmt w:val="lowerRoman"/>
      <w:lvlText w:val="%6."/>
      <w:lvlJc w:val="right"/>
      <w:pPr>
        <w:ind w:left="4320" w:hanging="180"/>
      </w:pPr>
    </w:lvl>
    <w:lvl w:ilvl="6" w:tplc="C66C9B20" w:tentative="1">
      <w:start w:val="1"/>
      <w:numFmt w:val="decimal"/>
      <w:lvlText w:val="%7."/>
      <w:lvlJc w:val="left"/>
      <w:pPr>
        <w:ind w:left="5040" w:hanging="360"/>
      </w:pPr>
    </w:lvl>
    <w:lvl w:ilvl="7" w:tplc="9D8C7A4E" w:tentative="1">
      <w:start w:val="1"/>
      <w:numFmt w:val="lowerLetter"/>
      <w:lvlText w:val="%8."/>
      <w:lvlJc w:val="left"/>
      <w:pPr>
        <w:ind w:left="5760" w:hanging="360"/>
      </w:pPr>
    </w:lvl>
    <w:lvl w:ilvl="8" w:tplc="6E66C010" w:tentative="1">
      <w:start w:val="1"/>
      <w:numFmt w:val="lowerRoman"/>
      <w:lvlText w:val="%9."/>
      <w:lvlJc w:val="right"/>
      <w:pPr>
        <w:ind w:left="6480" w:hanging="180"/>
      </w:pPr>
    </w:lvl>
  </w:abstractNum>
  <w:abstractNum w:abstractNumId="1">
    <w:nsid w:val="0B4462BD"/>
    <w:multiLevelType w:val="hybridMultilevel"/>
    <w:tmpl w:val="ED16F856"/>
    <w:lvl w:ilvl="0" w:tplc="78FAA60E">
      <w:start w:val="1"/>
      <w:numFmt w:val="decimal"/>
      <w:lvlText w:val="%1."/>
      <w:lvlJc w:val="left"/>
      <w:pPr>
        <w:ind w:left="720" w:hanging="360"/>
      </w:pPr>
      <w:rPr>
        <w:rFonts w:hint="default"/>
      </w:rPr>
    </w:lvl>
    <w:lvl w:ilvl="1" w:tplc="F7F0536C" w:tentative="1">
      <w:start w:val="1"/>
      <w:numFmt w:val="lowerLetter"/>
      <w:lvlText w:val="%2."/>
      <w:lvlJc w:val="left"/>
      <w:pPr>
        <w:ind w:left="1440" w:hanging="360"/>
      </w:pPr>
    </w:lvl>
    <w:lvl w:ilvl="2" w:tplc="EF623A0A" w:tentative="1">
      <w:start w:val="1"/>
      <w:numFmt w:val="lowerRoman"/>
      <w:lvlText w:val="%3."/>
      <w:lvlJc w:val="right"/>
      <w:pPr>
        <w:ind w:left="2160" w:hanging="180"/>
      </w:pPr>
    </w:lvl>
    <w:lvl w:ilvl="3" w:tplc="F0C09C1A" w:tentative="1">
      <w:start w:val="1"/>
      <w:numFmt w:val="decimal"/>
      <w:lvlText w:val="%4."/>
      <w:lvlJc w:val="left"/>
      <w:pPr>
        <w:ind w:left="2880" w:hanging="360"/>
      </w:pPr>
    </w:lvl>
    <w:lvl w:ilvl="4" w:tplc="1CE02A92" w:tentative="1">
      <w:start w:val="1"/>
      <w:numFmt w:val="lowerLetter"/>
      <w:lvlText w:val="%5."/>
      <w:lvlJc w:val="left"/>
      <w:pPr>
        <w:ind w:left="3600" w:hanging="360"/>
      </w:pPr>
    </w:lvl>
    <w:lvl w:ilvl="5" w:tplc="A9E4FBCE" w:tentative="1">
      <w:start w:val="1"/>
      <w:numFmt w:val="lowerRoman"/>
      <w:lvlText w:val="%6."/>
      <w:lvlJc w:val="right"/>
      <w:pPr>
        <w:ind w:left="4320" w:hanging="180"/>
      </w:pPr>
    </w:lvl>
    <w:lvl w:ilvl="6" w:tplc="A4D88FAE" w:tentative="1">
      <w:start w:val="1"/>
      <w:numFmt w:val="decimal"/>
      <w:lvlText w:val="%7."/>
      <w:lvlJc w:val="left"/>
      <w:pPr>
        <w:ind w:left="5040" w:hanging="360"/>
      </w:pPr>
    </w:lvl>
    <w:lvl w:ilvl="7" w:tplc="B30A1D14" w:tentative="1">
      <w:start w:val="1"/>
      <w:numFmt w:val="lowerLetter"/>
      <w:lvlText w:val="%8."/>
      <w:lvlJc w:val="left"/>
      <w:pPr>
        <w:ind w:left="5760" w:hanging="360"/>
      </w:pPr>
    </w:lvl>
    <w:lvl w:ilvl="8" w:tplc="C78CD6A4" w:tentative="1">
      <w:start w:val="1"/>
      <w:numFmt w:val="lowerRoman"/>
      <w:lvlText w:val="%9."/>
      <w:lvlJc w:val="right"/>
      <w:pPr>
        <w:ind w:left="6480" w:hanging="180"/>
      </w:pPr>
    </w:lvl>
  </w:abstractNum>
  <w:abstractNum w:abstractNumId="2">
    <w:nsid w:val="16E347A8"/>
    <w:multiLevelType w:val="hybridMultilevel"/>
    <w:tmpl w:val="B89A78E6"/>
    <w:lvl w:ilvl="0" w:tplc="8EE0A7D4">
      <w:start w:val="1"/>
      <w:numFmt w:val="decimal"/>
      <w:lvlText w:val="%1."/>
      <w:lvlJc w:val="left"/>
      <w:pPr>
        <w:ind w:left="720" w:hanging="360"/>
      </w:pPr>
      <w:rPr>
        <w:rFonts w:hint="default"/>
      </w:rPr>
    </w:lvl>
    <w:lvl w:ilvl="1" w:tplc="F67C899C" w:tentative="1">
      <w:start w:val="1"/>
      <w:numFmt w:val="lowerLetter"/>
      <w:lvlText w:val="%2."/>
      <w:lvlJc w:val="left"/>
      <w:pPr>
        <w:ind w:left="1440" w:hanging="360"/>
      </w:pPr>
    </w:lvl>
    <w:lvl w:ilvl="2" w:tplc="CF2699C0" w:tentative="1">
      <w:start w:val="1"/>
      <w:numFmt w:val="lowerRoman"/>
      <w:lvlText w:val="%3."/>
      <w:lvlJc w:val="right"/>
      <w:pPr>
        <w:ind w:left="2160" w:hanging="180"/>
      </w:pPr>
    </w:lvl>
    <w:lvl w:ilvl="3" w:tplc="F18C4840" w:tentative="1">
      <w:start w:val="1"/>
      <w:numFmt w:val="decimal"/>
      <w:lvlText w:val="%4."/>
      <w:lvlJc w:val="left"/>
      <w:pPr>
        <w:ind w:left="2880" w:hanging="360"/>
      </w:pPr>
    </w:lvl>
    <w:lvl w:ilvl="4" w:tplc="23FC04B4" w:tentative="1">
      <w:start w:val="1"/>
      <w:numFmt w:val="lowerLetter"/>
      <w:lvlText w:val="%5."/>
      <w:lvlJc w:val="left"/>
      <w:pPr>
        <w:ind w:left="3600" w:hanging="360"/>
      </w:pPr>
    </w:lvl>
    <w:lvl w:ilvl="5" w:tplc="DD7A36A4" w:tentative="1">
      <w:start w:val="1"/>
      <w:numFmt w:val="lowerRoman"/>
      <w:lvlText w:val="%6."/>
      <w:lvlJc w:val="right"/>
      <w:pPr>
        <w:ind w:left="4320" w:hanging="180"/>
      </w:pPr>
    </w:lvl>
    <w:lvl w:ilvl="6" w:tplc="B634954C" w:tentative="1">
      <w:start w:val="1"/>
      <w:numFmt w:val="decimal"/>
      <w:lvlText w:val="%7."/>
      <w:lvlJc w:val="left"/>
      <w:pPr>
        <w:ind w:left="5040" w:hanging="360"/>
      </w:pPr>
    </w:lvl>
    <w:lvl w:ilvl="7" w:tplc="2BAE0ACC" w:tentative="1">
      <w:start w:val="1"/>
      <w:numFmt w:val="lowerLetter"/>
      <w:lvlText w:val="%8."/>
      <w:lvlJc w:val="left"/>
      <w:pPr>
        <w:ind w:left="5760" w:hanging="360"/>
      </w:pPr>
    </w:lvl>
    <w:lvl w:ilvl="8" w:tplc="7928584C" w:tentative="1">
      <w:start w:val="1"/>
      <w:numFmt w:val="lowerRoman"/>
      <w:lvlText w:val="%9."/>
      <w:lvlJc w:val="right"/>
      <w:pPr>
        <w:ind w:left="6480" w:hanging="180"/>
      </w:pPr>
    </w:lvl>
  </w:abstractNum>
  <w:abstractNum w:abstractNumId="3">
    <w:nsid w:val="403334A5"/>
    <w:multiLevelType w:val="hybridMultilevel"/>
    <w:tmpl w:val="EBE09904"/>
    <w:lvl w:ilvl="0" w:tplc="C9601572">
      <w:start w:val="1"/>
      <w:numFmt w:val="decimal"/>
      <w:lvlText w:val="%1."/>
      <w:lvlJc w:val="left"/>
      <w:pPr>
        <w:ind w:left="720" w:hanging="360"/>
      </w:pPr>
      <w:rPr>
        <w:rFonts w:hint="default"/>
      </w:rPr>
    </w:lvl>
    <w:lvl w:ilvl="1" w:tplc="1060B684" w:tentative="1">
      <w:start w:val="1"/>
      <w:numFmt w:val="lowerLetter"/>
      <w:lvlText w:val="%2."/>
      <w:lvlJc w:val="left"/>
      <w:pPr>
        <w:ind w:left="1440" w:hanging="360"/>
      </w:pPr>
    </w:lvl>
    <w:lvl w:ilvl="2" w:tplc="596E355E" w:tentative="1">
      <w:start w:val="1"/>
      <w:numFmt w:val="lowerRoman"/>
      <w:lvlText w:val="%3."/>
      <w:lvlJc w:val="right"/>
      <w:pPr>
        <w:ind w:left="2160" w:hanging="180"/>
      </w:pPr>
    </w:lvl>
    <w:lvl w:ilvl="3" w:tplc="E59E765C" w:tentative="1">
      <w:start w:val="1"/>
      <w:numFmt w:val="decimal"/>
      <w:lvlText w:val="%4."/>
      <w:lvlJc w:val="left"/>
      <w:pPr>
        <w:ind w:left="2880" w:hanging="360"/>
      </w:pPr>
    </w:lvl>
    <w:lvl w:ilvl="4" w:tplc="4B1A90AA" w:tentative="1">
      <w:start w:val="1"/>
      <w:numFmt w:val="lowerLetter"/>
      <w:lvlText w:val="%5."/>
      <w:lvlJc w:val="left"/>
      <w:pPr>
        <w:ind w:left="3600" w:hanging="360"/>
      </w:pPr>
    </w:lvl>
    <w:lvl w:ilvl="5" w:tplc="531A8742" w:tentative="1">
      <w:start w:val="1"/>
      <w:numFmt w:val="lowerRoman"/>
      <w:lvlText w:val="%6."/>
      <w:lvlJc w:val="right"/>
      <w:pPr>
        <w:ind w:left="4320" w:hanging="180"/>
      </w:pPr>
    </w:lvl>
    <w:lvl w:ilvl="6" w:tplc="654A4424" w:tentative="1">
      <w:start w:val="1"/>
      <w:numFmt w:val="decimal"/>
      <w:lvlText w:val="%7."/>
      <w:lvlJc w:val="left"/>
      <w:pPr>
        <w:ind w:left="5040" w:hanging="360"/>
      </w:pPr>
    </w:lvl>
    <w:lvl w:ilvl="7" w:tplc="A1F6D866" w:tentative="1">
      <w:start w:val="1"/>
      <w:numFmt w:val="lowerLetter"/>
      <w:lvlText w:val="%8."/>
      <w:lvlJc w:val="left"/>
      <w:pPr>
        <w:ind w:left="5760" w:hanging="360"/>
      </w:pPr>
    </w:lvl>
    <w:lvl w:ilvl="8" w:tplc="4B6A9916" w:tentative="1">
      <w:start w:val="1"/>
      <w:numFmt w:val="lowerRoman"/>
      <w:lvlText w:val="%9."/>
      <w:lvlJc w:val="right"/>
      <w:pPr>
        <w:ind w:left="6480" w:hanging="180"/>
      </w:pPr>
    </w:lvl>
  </w:abstractNum>
  <w:abstractNum w:abstractNumId="4">
    <w:nsid w:val="51917095"/>
    <w:multiLevelType w:val="hybridMultilevel"/>
    <w:tmpl w:val="435EE0EE"/>
    <w:lvl w:ilvl="0" w:tplc="B9663146">
      <w:start w:val="1"/>
      <w:numFmt w:val="decimal"/>
      <w:lvlText w:val="%1."/>
      <w:lvlJc w:val="left"/>
      <w:pPr>
        <w:ind w:left="720" w:hanging="360"/>
      </w:pPr>
      <w:rPr>
        <w:rFonts w:hint="default"/>
      </w:rPr>
    </w:lvl>
    <w:lvl w:ilvl="1" w:tplc="A38E2886" w:tentative="1">
      <w:start w:val="1"/>
      <w:numFmt w:val="lowerLetter"/>
      <w:lvlText w:val="%2."/>
      <w:lvlJc w:val="left"/>
      <w:pPr>
        <w:ind w:left="1440" w:hanging="360"/>
      </w:pPr>
    </w:lvl>
    <w:lvl w:ilvl="2" w:tplc="F8C0946E" w:tentative="1">
      <w:start w:val="1"/>
      <w:numFmt w:val="lowerRoman"/>
      <w:lvlText w:val="%3."/>
      <w:lvlJc w:val="right"/>
      <w:pPr>
        <w:ind w:left="2160" w:hanging="180"/>
      </w:pPr>
    </w:lvl>
    <w:lvl w:ilvl="3" w:tplc="D6946F6C" w:tentative="1">
      <w:start w:val="1"/>
      <w:numFmt w:val="decimal"/>
      <w:lvlText w:val="%4."/>
      <w:lvlJc w:val="left"/>
      <w:pPr>
        <w:ind w:left="2880" w:hanging="360"/>
      </w:pPr>
    </w:lvl>
    <w:lvl w:ilvl="4" w:tplc="256E3C4A" w:tentative="1">
      <w:start w:val="1"/>
      <w:numFmt w:val="lowerLetter"/>
      <w:lvlText w:val="%5."/>
      <w:lvlJc w:val="left"/>
      <w:pPr>
        <w:ind w:left="3600" w:hanging="360"/>
      </w:pPr>
    </w:lvl>
    <w:lvl w:ilvl="5" w:tplc="2BEA1214" w:tentative="1">
      <w:start w:val="1"/>
      <w:numFmt w:val="lowerRoman"/>
      <w:lvlText w:val="%6."/>
      <w:lvlJc w:val="right"/>
      <w:pPr>
        <w:ind w:left="4320" w:hanging="180"/>
      </w:pPr>
    </w:lvl>
    <w:lvl w:ilvl="6" w:tplc="D562C0BE" w:tentative="1">
      <w:start w:val="1"/>
      <w:numFmt w:val="decimal"/>
      <w:lvlText w:val="%7."/>
      <w:lvlJc w:val="left"/>
      <w:pPr>
        <w:ind w:left="5040" w:hanging="360"/>
      </w:pPr>
    </w:lvl>
    <w:lvl w:ilvl="7" w:tplc="E32A6046" w:tentative="1">
      <w:start w:val="1"/>
      <w:numFmt w:val="lowerLetter"/>
      <w:lvlText w:val="%8."/>
      <w:lvlJc w:val="left"/>
      <w:pPr>
        <w:ind w:left="5760" w:hanging="360"/>
      </w:pPr>
    </w:lvl>
    <w:lvl w:ilvl="8" w:tplc="F88A82A0" w:tentative="1">
      <w:start w:val="1"/>
      <w:numFmt w:val="lowerRoman"/>
      <w:lvlText w:val="%9."/>
      <w:lvlJc w:val="right"/>
      <w:pPr>
        <w:ind w:left="6480" w:hanging="180"/>
      </w:pPr>
    </w:lvl>
  </w:abstractNum>
  <w:abstractNum w:abstractNumId="5">
    <w:nsid w:val="7E4A391F"/>
    <w:multiLevelType w:val="hybridMultilevel"/>
    <w:tmpl w:val="C994B6DA"/>
    <w:lvl w:ilvl="0" w:tplc="90908446">
      <w:start w:val="1"/>
      <w:numFmt w:val="decimal"/>
      <w:lvlText w:val="%1."/>
      <w:lvlJc w:val="left"/>
      <w:pPr>
        <w:ind w:left="720" w:hanging="360"/>
      </w:pPr>
      <w:rPr>
        <w:rFonts w:hint="default"/>
      </w:rPr>
    </w:lvl>
    <w:lvl w:ilvl="1" w:tplc="F8D6D3D8" w:tentative="1">
      <w:start w:val="1"/>
      <w:numFmt w:val="lowerLetter"/>
      <w:lvlText w:val="%2."/>
      <w:lvlJc w:val="left"/>
      <w:pPr>
        <w:ind w:left="1440" w:hanging="360"/>
      </w:pPr>
    </w:lvl>
    <w:lvl w:ilvl="2" w:tplc="9740DFC2" w:tentative="1">
      <w:start w:val="1"/>
      <w:numFmt w:val="lowerRoman"/>
      <w:lvlText w:val="%3."/>
      <w:lvlJc w:val="right"/>
      <w:pPr>
        <w:ind w:left="2160" w:hanging="180"/>
      </w:pPr>
    </w:lvl>
    <w:lvl w:ilvl="3" w:tplc="9D0083F2" w:tentative="1">
      <w:start w:val="1"/>
      <w:numFmt w:val="decimal"/>
      <w:lvlText w:val="%4."/>
      <w:lvlJc w:val="left"/>
      <w:pPr>
        <w:ind w:left="2880" w:hanging="360"/>
      </w:pPr>
    </w:lvl>
    <w:lvl w:ilvl="4" w:tplc="49E2B508" w:tentative="1">
      <w:start w:val="1"/>
      <w:numFmt w:val="lowerLetter"/>
      <w:lvlText w:val="%5."/>
      <w:lvlJc w:val="left"/>
      <w:pPr>
        <w:ind w:left="3600" w:hanging="360"/>
      </w:pPr>
    </w:lvl>
    <w:lvl w:ilvl="5" w:tplc="A420EBAC" w:tentative="1">
      <w:start w:val="1"/>
      <w:numFmt w:val="lowerRoman"/>
      <w:lvlText w:val="%6."/>
      <w:lvlJc w:val="right"/>
      <w:pPr>
        <w:ind w:left="4320" w:hanging="180"/>
      </w:pPr>
    </w:lvl>
    <w:lvl w:ilvl="6" w:tplc="D05027DA" w:tentative="1">
      <w:start w:val="1"/>
      <w:numFmt w:val="decimal"/>
      <w:lvlText w:val="%7."/>
      <w:lvlJc w:val="left"/>
      <w:pPr>
        <w:ind w:left="5040" w:hanging="360"/>
      </w:pPr>
    </w:lvl>
    <w:lvl w:ilvl="7" w:tplc="4F9A478C" w:tentative="1">
      <w:start w:val="1"/>
      <w:numFmt w:val="lowerLetter"/>
      <w:lvlText w:val="%8."/>
      <w:lvlJc w:val="left"/>
      <w:pPr>
        <w:ind w:left="5760" w:hanging="360"/>
      </w:pPr>
    </w:lvl>
    <w:lvl w:ilvl="8" w:tplc="2AEE5968"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441"/>
    <w:rsid w:val="00466AB6"/>
    <w:rsid w:val="005011E8"/>
    <w:rsid w:val="0060576E"/>
    <w:rsid w:val="00660B1F"/>
    <w:rsid w:val="006622E9"/>
    <w:rsid w:val="00890C67"/>
    <w:rsid w:val="00BE7441"/>
    <w:rsid w:val="00C62F71"/>
    <w:rsid w:val="00D14501"/>
    <w:rsid w:val="00ED72DE"/>
    <w:rsid w:val="00F533F4"/>
    <w:rsid w:val="00FB7094"/>
    <w:rsid w:val="00FD1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EF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F71"/>
    <w:pPr>
      <w:widowControl w:val="0"/>
      <w:autoSpaceDE w:val="0"/>
      <w:autoSpaceDN w:val="0"/>
      <w:spacing w:after="0" w:line="240" w:lineRule="auto"/>
      <w:jc w:val="center"/>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F71"/>
    <w:pPr>
      <w:ind w:left="720"/>
      <w:contextualSpacing/>
    </w:pPr>
  </w:style>
  <w:style w:type="table" w:styleId="TableGrid">
    <w:name w:val="Table Grid"/>
    <w:basedOn w:val="TableNormal"/>
    <w:uiPriority w:val="59"/>
    <w:rsid w:val="00C62F71"/>
    <w:pPr>
      <w:spacing w:after="0" w:line="240" w:lineRule="auto"/>
      <w:jc w:val="center"/>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18A2"/>
    <w:pPr>
      <w:tabs>
        <w:tab w:val="center" w:pos="4513"/>
        <w:tab w:val="right" w:pos="9026"/>
      </w:tabs>
    </w:pPr>
  </w:style>
  <w:style w:type="character" w:customStyle="1" w:styleId="HeaderChar">
    <w:name w:val="Header Char"/>
    <w:basedOn w:val="DefaultParagraphFont"/>
    <w:link w:val="Header"/>
    <w:uiPriority w:val="99"/>
    <w:rsid w:val="00FD18A2"/>
    <w:rPr>
      <w:rFonts w:cs="Times New Roman"/>
      <w:lang w:val="en-US"/>
    </w:rPr>
  </w:style>
  <w:style w:type="paragraph" w:styleId="Footer">
    <w:name w:val="footer"/>
    <w:basedOn w:val="Normal"/>
    <w:link w:val="FooterChar"/>
    <w:uiPriority w:val="99"/>
    <w:unhideWhenUsed/>
    <w:rsid w:val="00FD18A2"/>
    <w:pPr>
      <w:tabs>
        <w:tab w:val="center" w:pos="4513"/>
        <w:tab w:val="right" w:pos="9026"/>
      </w:tabs>
    </w:pPr>
  </w:style>
  <w:style w:type="character" w:customStyle="1" w:styleId="FooterChar">
    <w:name w:val="Footer Char"/>
    <w:basedOn w:val="DefaultParagraphFont"/>
    <w:link w:val="Footer"/>
    <w:uiPriority w:val="99"/>
    <w:rsid w:val="00FD18A2"/>
    <w:rPr>
      <w:rFonts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F71"/>
    <w:pPr>
      <w:widowControl w:val="0"/>
      <w:autoSpaceDE w:val="0"/>
      <w:autoSpaceDN w:val="0"/>
      <w:spacing w:after="0" w:line="240" w:lineRule="auto"/>
      <w:jc w:val="center"/>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F71"/>
    <w:pPr>
      <w:ind w:left="720"/>
      <w:contextualSpacing/>
    </w:pPr>
  </w:style>
  <w:style w:type="table" w:styleId="TableGrid">
    <w:name w:val="Table Grid"/>
    <w:basedOn w:val="TableNormal"/>
    <w:uiPriority w:val="59"/>
    <w:rsid w:val="00C62F71"/>
    <w:pPr>
      <w:spacing w:after="0" w:line="240" w:lineRule="auto"/>
      <w:jc w:val="center"/>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18A2"/>
    <w:pPr>
      <w:tabs>
        <w:tab w:val="center" w:pos="4513"/>
        <w:tab w:val="right" w:pos="9026"/>
      </w:tabs>
    </w:pPr>
  </w:style>
  <w:style w:type="character" w:customStyle="1" w:styleId="HeaderChar">
    <w:name w:val="Header Char"/>
    <w:basedOn w:val="DefaultParagraphFont"/>
    <w:link w:val="Header"/>
    <w:uiPriority w:val="99"/>
    <w:rsid w:val="00FD18A2"/>
    <w:rPr>
      <w:rFonts w:cs="Times New Roman"/>
      <w:lang w:val="en-US"/>
    </w:rPr>
  </w:style>
  <w:style w:type="paragraph" w:styleId="Footer">
    <w:name w:val="footer"/>
    <w:basedOn w:val="Normal"/>
    <w:link w:val="FooterChar"/>
    <w:uiPriority w:val="99"/>
    <w:unhideWhenUsed/>
    <w:rsid w:val="00FD18A2"/>
    <w:pPr>
      <w:tabs>
        <w:tab w:val="center" w:pos="4513"/>
        <w:tab w:val="right" w:pos="9026"/>
      </w:tabs>
    </w:pPr>
  </w:style>
  <w:style w:type="character" w:customStyle="1" w:styleId="FooterChar">
    <w:name w:val="Footer Char"/>
    <w:basedOn w:val="DefaultParagraphFont"/>
    <w:link w:val="Footer"/>
    <w:uiPriority w:val="99"/>
    <w:rsid w:val="00FD18A2"/>
    <w:rPr>
      <w:rFonts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612</Words>
  <Characters>3493</Characters>
  <Application>Microsoft Office Word</Application>
  <DocSecurity>0</DocSecurity>
  <Lines>29</Lines>
  <Paragraphs>8</Paragraphs>
  <ScaleCrop>false</ScaleCrop>
  <Company/>
  <LinksUpToDate>false</LinksUpToDate>
  <CharactersWithSpaces>4097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9</cp:revision>
  <dcterms:created xsi:type="dcterms:W3CDTF">2021-01-25T12:50:00Z</dcterms:created>
  <dcterms:modified xsi:type="dcterms:W3CDTF">2021-01-25T13:16:00Z</dcterms:modified>
</cp:coreProperties>
</file>